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12" w:rsidRDefault="00D24A12" w:rsidP="00DE1B2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3" w:type="dxa"/>
        <w:tblInd w:w="-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188"/>
        <w:gridCol w:w="6153"/>
      </w:tblGrid>
      <w:tr w:rsidR="00D24A12" w:rsidRPr="00D24A12" w:rsidTr="0031327F"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наименование Организации отдыха</w:t>
            </w:r>
          </w:p>
        </w:tc>
        <w:tc>
          <w:tcPr>
            <w:tcW w:w="6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24A12" w:rsidRDefault="00D24A12" w:rsidP="00D24A12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1FC7">
              <w:rPr>
                <w:rFonts w:ascii="Times New Roman" w:hAnsi="Times New Roman" w:cs="Times New Roman"/>
                <w:sz w:val="28"/>
                <w:szCs w:val="28"/>
              </w:rPr>
              <w:t>рофильн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лагерь с дневным пребыванием, организованный в </w:t>
            </w: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автономной организации дополнительного образования и профессионального обучения «Ленинградский учебный центр» станицы Ленинградской </w:t>
            </w:r>
            <w:r w:rsidRPr="003A662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625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инградский муниципальный округ К</w:t>
            </w:r>
            <w:r w:rsidRPr="003A6625">
              <w:rPr>
                <w:rFonts w:ascii="Times New Roman" w:hAnsi="Times New Roman" w:cs="Times New Roman"/>
                <w:sz w:val="28"/>
                <w:szCs w:val="28"/>
              </w:rPr>
              <w:t>раснодарского края</w:t>
            </w:r>
            <w:r w:rsidRPr="00491FC7">
              <w:rPr>
                <w:rFonts w:ascii="Times New Roman" w:hAnsi="Times New Roman" w:cs="Times New Roman"/>
                <w:sz w:val="28"/>
                <w:szCs w:val="28"/>
              </w:rPr>
              <w:t xml:space="preserve"> «Мир профессий»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D24A12" w:rsidRPr="00D24A12" w:rsidRDefault="00D24A12" w:rsidP="00D24A1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Сокращенно:  ПЛДП «Мир профессий» в МАОДОПО ЛУЦ</w:t>
            </w:r>
          </w:p>
        </w:tc>
      </w:tr>
      <w:tr w:rsidR="00D24A12" w:rsidRPr="00D24A12" w:rsidTr="0031327F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руководителя Организации отдыха либо индивидуального предпринимателя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Default="00D24A12" w:rsidP="00D24A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МАОДОПО ЛУЦ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Позвонкова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12" w:rsidRPr="00D24A12" w:rsidTr="0031327F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Организации отдыха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>Профильный л</w:t>
            </w: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агерь дневного пребывания «</w:t>
            </w: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>Мир профессий</w:t>
            </w: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МАОДОПО ЛУЦ (</w:t>
            </w: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>муниципальная автономная организация)</w:t>
            </w:r>
          </w:p>
        </w:tc>
      </w:tr>
      <w:tr w:rsidR="00D24A12" w:rsidRPr="00D24A12" w:rsidTr="0031327F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тип Организации отдыха</w:t>
            </w:r>
            <w:r w:rsidRPr="00F55E8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D76C7D2" wp14:editId="70DC92EF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>Профильный лагерь дневного пребывания</w:t>
            </w:r>
            <w:r w:rsidR="0031327F">
              <w:rPr>
                <w:rFonts w:ascii="Times New Roman" w:hAnsi="Times New Roman" w:cs="Times New Roman"/>
                <w:sz w:val="28"/>
                <w:szCs w:val="28"/>
              </w:rPr>
              <w:t xml:space="preserve"> (пришкольный)</w:t>
            </w:r>
          </w:p>
        </w:tc>
      </w:tr>
      <w:tr w:rsidR="00D24A12" w:rsidRPr="00D24A12" w:rsidTr="0031327F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адрес (место нахождения) Организации отдыха, ее представительств и филиалов (при наличии)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Default="00D24A12" w:rsidP="00D24A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DA6">
              <w:rPr>
                <w:rFonts w:ascii="Times New Roman" w:hAnsi="Times New Roman" w:cs="Times New Roman"/>
                <w:sz w:val="28"/>
                <w:szCs w:val="28"/>
              </w:rPr>
              <w:t>353743 Россия, Краснодарский край, Ленинградский район, станица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DA6">
              <w:rPr>
                <w:rFonts w:ascii="Times New Roman" w:hAnsi="Times New Roman" w:cs="Times New Roman"/>
                <w:sz w:val="28"/>
                <w:szCs w:val="28"/>
              </w:rPr>
              <w:t>Ленинградская, улица Пролетарская, 33</w:t>
            </w:r>
          </w:p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12" w:rsidRPr="00D24A12" w:rsidTr="0031327F">
        <w:trPr>
          <w:trHeight w:val="3145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режим (сезонный или круглогодичный)</w:t>
            </w:r>
          </w:p>
          <w:p w:rsidR="00D24A12" w:rsidRPr="00D24A12" w:rsidRDefault="00D24A12" w:rsidP="00D24A12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график работы Организации отдыха,</w:t>
            </w:r>
          </w:p>
          <w:p w:rsidR="00D24A12" w:rsidRPr="00D24A12" w:rsidRDefault="00D24A12" w:rsidP="00D24A12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24A12" w:rsidRPr="00D24A12" w:rsidRDefault="00D24A12" w:rsidP="00D24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A12">
              <w:rPr>
                <w:rFonts w:ascii="Times New Roman" w:hAnsi="Times New Roman" w:cs="Times New Roman"/>
                <w:sz w:val="28"/>
                <w:szCs w:val="28"/>
              </w:rPr>
              <w:t>представительства и филиалы (при наличии)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4A12" w:rsidRDefault="00D24A12" w:rsidP="00D24A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>Режим: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сезонный</w:t>
            </w:r>
          </w:p>
          <w:p w:rsidR="00BD3FB8" w:rsidRDefault="00BD3FB8" w:rsidP="00D24A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FB8" w:rsidRDefault="00BD3FB8" w:rsidP="00D24A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E8E" w:rsidRDefault="00D24A12" w:rsidP="00D24A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>График работы ПЛДП «Мир профессий»: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4A12" w:rsidRDefault="00D24A12" w:rsidP="00D24A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>с 10.06.</w:t>
            </w:r>
            <w:r w:rsidR="00F55E8E">
              <w:rPr>
                <w:rFonts w:ascii="Times New Roman" w:hAnsi="Times New Roman" w:cs="Times New Roman"/>
                <w:sz w:val="28"/>
                <w:szCs w:val="28"/>
              </w:rPr>
              <w:t xml:space="preserve">2026г. </w:t>
            </w: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>по 01.07. 2026г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3FB8" w:rsidRDefault="00BD3FB8" w:rsidP="00D24A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E8E" w:rsidRDefault="00F55E8E" w:rsidP="00D24A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Понедельник-пятница: </w:t>
            </w:r>
            <w:r w:rsidR="00D24A12">
              <w:rPr>
                <w:rFonts w:ascii="Times New Roman" w:hAnsi="Times New Roman" w:cs="Times New Roman"/>
                <w:sz w:val="28"/>
                <w:szCs w:val="28"/>
              </w:rPr>
              <w:t xml:space="preserve">с 8.30 до 14.30. </w:t>
            </w:r>
          </w:p>
          <w:p w:rsidR="00D24A12" w:rsidRPr="00D24A12" w:rsidRDefault="00D24A12" w:rsidP="00BD3F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– выходной.</w:t>
            </w:r>
          </w:p>
        </w:tc>
      </w:tr>
      <w:bookmarkEnd w:id="0"/>
    </w:tbl>
    <w:p w:rsidR="00D24A12" w:rsidRDefault="00D24A12" w:rsidP="00DE1B2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97C" w:rsidRPr="00F05DA6" w:rsidRDefault="00EA097C" w:rsidP="00D83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A097C" w:rsidRPr="00F05DA6" w:rsidSect="0061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07"/>
    <w:rsid w:val="0031327F"/>
    <w:rsid w:val="003767F8"/>
    <w:rsid w:val="00491FC7"/>
    <w:rsid w:val="0049718C"/>
    <w:rsid w:val="00610C51"/>
    <w:rsid w:val="006D072A"/>
    <w:rsid w:val="00A15D39"/>
    <w:rsid w:val="00AE6DDF"/>
    <w:rsid w:val="00BD3FB8"/>
    <w:rsid w:val="00BE1207"/>
    <w:rsid w:val="00D24A12"/>
    <w:rsid w:val="00D83407"/>
    <w:rsid w:val="00D96A8B"/>
    <w:rsid w:val="00DE1B2D"/>
    <w:rsid w:val="00DF54D3"/>
    <w:rsid w:val="00EA097C"/>
    <w:rsid w:val="00F05DA6"/>
    <w:rsid w:val="00F55E8E"/>
    <w:rsid w:val="00F77234"/>
    <w:rsid w:val="00FC08A6"/>
    <w:rsid w:val="00FF1AB3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E1B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1B2D"/>
  </w:style>
  <w:style w:type="paragraph" w:styleId="a5">
    <w:name w:val="Balloon Text"/>
    <w:basedOn w:val="a"/>
    <w:link w:val="a6"/>
    <w:uiPriority w:val="99"/>
    <w:semiHidden/>
    <w:unhideWhenUsed/>
    <w:rsid w:val="00D2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E1B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1B2D"/>
  </w:style>
  <w:style w:type="paragraph" w:styleId="a5">
    <w:name w:val="Balloon Text"/>
    <w:basedOn w:val="a"/>
    <w:link w:val="a6"/>
    <w:uiPriority w:val="99"/>
    <w:semiHidden/>
    <w:unhideWhenUsed/>
    <w:rsid w:val="00D2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2026-03-10T12:57:00Z</dcterms:created>
  <dcterms:modified xsi:type="dcterms:W3CDTF">2026-03-20T10:21:00Z</dcterms:modified>
</cp:coreProperties>
</file>