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81" w:rsidRDefault="001F5852" w:rsidP="00A75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</w:t>
      </w:r>
      <w:r w:rsidR="00027F99">
        <w:rPr>
          <w:rFonts w:ascii="Times New Roman" w:hAnsi="Times New Roman" w:cs="Times New Roman"/>
          <w:sz w:val="28"/>
          <w:szCs w:val="28"/>
        </w:rPr>
        <w:t xml:space="preserve">ОДОПО «Ленинградский учебный центр»  </w:t>
      </w:r>
      <w:r w:rsidR="00A750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27F99">
        <w:rPr>
          <w:rFonts w:ascii="Times New Roman" w:hAnsi="Times New Roman" w:cs="Times New Roman"/>
          <w:sz w:val="28"/>
          <w:szCs w:val="28"/>
        </w:rPr>
        <w:t>Позвонкова</w:t>
      </w:r>
      <w:proofErr w:type="spellEnd"/>
      <w:r w:rsidR="00027F99">
        <w:rPr>
          <w:rFonts w:ascii="Times New Roman" w:hAnsi="Times New Roman" w:cs="Times New Roman"/>
          <w:sz w:val="28"/>
          <w:szCs w:val="28"/>
        </w:rPr>
        <w:t xml:space="preserve"> Татьяна Ивановна</w:t>
      </w:r>
    </w:p>
    <w:p w:rsidR="00027F99" w:rsidRDefault="00027F99" w:rsidP="00A75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ПЛДП «Мир профессий» </w:t>
      </w:r>
      <w:r w:rsidR="00F11D8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МАОДОПО ЛУЦ</w:t>
      </w:r>
      <w:r w:rsidR="00A7504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заместитель директора по профориентационной работе</w:t>
      </w:r>
      <w:r w:rsidRPr="00027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Николаевна</w:t>
      </w:r>
    </w:p>
    <w:p w:rsidR="00F11D85" w:rsidRPr="001F5852" w:rsidRDefault="00F11D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88614536990</w:t>
      </w:r>
      <w:bookmarkStart w:id="0" w:name="_GoBack"/>
      <w:bookmarkEnd w:id="0"/>
    </w:p>
    <w:sectPr w:rsidR="00F11D85" w:rsidRPr="001F5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5852"/>
    <w:rsid w:val="00027F99"/>
    <w:rsid w:val="001F5852"/>
    <w:rsid w:val="0050728E"/>
    <w:rsid w:val="00A7504F"/>
    <w:rsid w:val="00F11D85"/>
    <w:rsid w:val="00FD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2025-04-02T08:25:00Z</dcterms:created>
  <dcterms:modified xsi:type="dcterms:W3CDTF">2026-03-20T10:22:00Z</dcterms:modified>
</cp:coreProperties>
</file>